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94" w:tblpY="624"/>
        <w:tblW w:w="8343" w:type="dxa"/>
        <w:tblLook w:val="04A0"/>
      </w:tblPr>
      <w:tblGrid>
        <w:gridCol w:w="1184"/>
        <w:gridCol w:w="2512"/>
        <w:gridCol w:w="3499"/>
        <w:gridCol w:w="1148"/>
      </w:tblGrid>
      <w:tr w:rsidR="00A52D51" w:rsidTr="00B72741">
        <w:trPr>
          <w:trHeight w:val="499"/>
        </w:trPr>
        <w:tc>
          <w:tcPr>
            <w:tcW w:w="8343" w:type="dxa"/>
            <w:gridSpan w:val="4"/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2019-2020学年体育辅导员名单</w:t>
            </w: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郭振宇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植保学院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刘金鼎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园艺学院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王利民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动科学院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鑫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动医学院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史全社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</w:pPr>
            <w:r>
              <w:rPr>
                <w:rFonts w:hint="eastAsia"/>
              </w:rPr>
              <w:t>草业与草原学院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</w:pPr>
            <w:r>
              <w:rPr>
                <w:rFonts w:hint="eastAsia"/>
              </w:rPr>
              <w:t>沈贵庆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</w:pPr>
          </w:p>
        </w:tc>
      </w:tr>
      <w:tr w:rsidR="00A52D51" w:rsidTr="00B72741">
        <w:trPr>
          <w:trHeight w:val="49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张蓉婧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风景园林艺术学院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刘正杰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资环学院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郝国防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水建学院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丁洪江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周万红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赵文红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霍豪杰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杜养军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吴莉莉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孟月婷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李永华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葡萄酒学院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李水生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生命学院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高颖晖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52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5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化学与药学院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张立杰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王海峰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马平军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外语系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魏婷婷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创新学院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2D51" w:rsidTr="00B72741">
        <w:trPr>
          <w:trHeight w:val="56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51" w:rsidRDefault="00A52D51" w:rsidP="00B727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52D51" w:rsidRDefault="00A52D51" w:rsidP="00A52D51"/>
    <w:p w:rsidR="00116D62" w:rsidRDefault="00116D62"/>
    <w:sectPr w:rsidR="00116D62" w:rsidSect="009B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D51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2F4C"/>
    <w:rsid w:val="006174B3"/>
    <w:rsid w:val="006200DA"/>
    <w:rsid w:val="006209DE"/>
    <w:rsid w:val="006252BD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2D51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微软公司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2019-10-08T00:53:00Z</dcterms:created>
  <dcterms:modified xsi:type="dcterms:W3CDTF">2019-10-08T00:54:00Z</dcterms:modified>
</cp:coreProperties>
</file>