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15" w:rsidRPr="007F68D9" w:rsidRDefault="005E0315" w:rsidP="005E0315">
      <w:pPr>
        <w:spacing w:afterLines="50" w:line="300" w:lineRule="exact"/>
        <w:jc w:val="center"/>
        <w:rPr>
          <w:b/>
          <w:bCs/>
          <w:color w:val="000000"/>
          <w:sz w:val="24"/>
        </w:rPr>
      </w:pPr>
      <w:r w:rsidRPr="007F68D9">
        <w:rPr>
          <w:b/>
          <w:bCs/>
          <w:color w:val="000000"/>
          <w:sz w:val="24"/>
        </w:rPr>
        <w:t>2019</w:t>
      </w:r>
      <w:r w:rsidRPr="007F68D9">
        <w:rPr>
          <w:rFonts w:hint="eastAsia"/>
          <w:b/>
          <w:bCs/>
          <w:color w:val="000000"/>
          <w:sz w:val="24"/>
        </w:rPr>
        <w:t>年承担课程思政示范课程</w:t>
      </w:r>
    </w:p>
    <w:tbl>
      <w:tblPr>
        <w:tblW w:w="9572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5"/>
        <w:gridCol w:w="1072"/>
        <w:gridCol w:w="2980"/>
        <w:gridCol w:w="1504"/>
        <w:gridCol w:w="1382"/>
        <w:gridCol w:w="1539"/>
      </w:tblGrid>
      <w:tr w:rsidR="005E0315" w:rsidRPr="00CF01FF" w:rsidTr="00F66FA7">
        <w:trPr>
          <w:trHeight w:val="549"/>
          <w:tblHeader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资助来源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备注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贾锐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羽毛球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结题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杜养军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排球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体育部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结题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郝国防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游泳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在研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4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唐青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网球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在研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王鲜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太极拳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在研</w:t>
            </w:r>
          </w:p>
        </w:tc>
      </w:tr>
      <w:tr w:rsidR="005E031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6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史全社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篮球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在研</w:t>
            </w:r>
          </w:p>
        </w:tc>
      </w:tr>
    </w:tbl>
    <w:p w:rsidR="005E0315" w:rsidRDefault="005E0315" w:rsidP="005E0315">
      <w:pPr>
        <w:spacing w:line="300" w:lineRule="exact"/>
        <w:jc w:val="center"/>
        <w:rPr>
          <w:b/>
          <w:bCs/>
          <w:color w:val="000000"/>
          <w:sz w:val="24"/>
        </w:rPr>
      </w:pPr>
    </w:p>
    <w:p w:rsidR="00116D62" w:rsidRDefault="00116D62"/>
    <w:sectPr w:rsidR="00116D62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315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315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15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微软公司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2020-04-16T03:22:00Z</dcterms:created>
  <dcterms:modified xsi:type="dcterms:W3CDTF">2020-04-16T03:23:00Z</dcterms:modified>
</cp:coreProperties>
</file>